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591175" cy="17335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73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Instructions:</w:t>
      </w:r>
      <w:r w:rsidDel="00000000" w:rsidR="00000000" w:rsidRPr="00000000">
        <w:rPr>
          <w:rtl w:val="0"/>
        </w:rPr>
        <w:t xml:space="preserve"> 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I love you. Let me show you how much.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Instructions:</w:t>
      </w:r>
      <w:r w:rsidDel="00000000" w:rsidR="00000000" w:rsidRPr="00000000">
        <w:rPr>
          <w:rtl w:val="0"/>
        </w:rPr>
        <w:t xml:space="preserve"> 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If you get pregnant, I’ll marry you.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Instructions: </w:t>
      </w:r>
      <w:r w:rsidDel="00000000" w:rsidR="00000000" w:rsidRPr="00000000">
        <w:rPr>
          <w:rtl w:val="0"/>
        </w:rPr>
        <w:t xml:space="preserve">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We’ve had oral sex, so let’s take it to the next level.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Instructions: 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I know you’ve had sex with other guys, so it’s not like you’re a virgin or something.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Instructions: </w:t>
      </w:r>
      <w:r w:rsidDel="00000000" w:rsidR="00000000" w:rsidRPr="00000000">
        <w:rPr>
          <w:rtl w:val="0"/>
        </w:rPr>
        <w:t xml:space="preserve">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If you loved me, you’d show me how much.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Instructions: Line Person is pressuring Response Person to have sex. Come up with an effective next line in this dialogue and then pass the sheet to the next group.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 It’s a great feeling. I want to share with you how great it is. One time is not a big deal.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Line Person: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Response Person: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